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F4" w:rsidRDefault="00895CF9" w:rsidP="00841AC2">
      <w:pPr>
        <w:rPr>
          <w:b/>
          <w:sz w:val="18"/>
          <w:szCs w:val="18"/>
        </w:rPr>
      </w:pPr>
      <w:r>
        <w:rPr>
          <w:b/>
          <w:noProof/>
          <w:sz w:val="18"/>
          <w:szCs w:val="18"/>
          <w:lang w:val="es-PY" w:eastAsia="es-PY"/>
        </w:rPr>
        <w:drawing>
          <wp:inline distT="0" distB="0" distL="0" distR="0">
            <wp:extent cx="5676900" cy="1181100"/>
            <wp:effectExtent l="19050" t="0" r="0" b="0"/>
            <wp:docPr id="1" name="Imagen 1"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
                    <pic:cNvPicPr>
                      <a:picLocks noChangeAspect="1" noChangeArrowheads="1"/>
                    </pic:cNvPicPr>
                  </pic:nvPicPr>
                  <pic:blipFill>
                    <a:blip r:embed="rId5"/>
                    <a:srcRect/>
                    <a:stretch>
                      <a:fillRect/>
                    </a:stretch>
                  </pic:blipFill>
                  <pic:spPr bwMode="auto">
                    <a:xfrm>
                      <a:off x="0" y="0"/>
                      <a:ext cx="5676900" cy="1181100"/>
                    </a:xfrm>
                    <a:prstGeom prst="rect">
                      <a:avLst/>
                    </a:prstGeom>
                    <a:noFill/>
                    <a:ln w="9525">
                      <a:noFill/>
                      <a:miter lim="800000"/>
                      <a:headEnd/>
                      <a:tailEnd/>
                    </a:ln>
                  </pic:spPr>
                </pic:pic>
              </a:graphicData>
            </a:graphic>
          </wp:inline>
        </w:drawing>
      </w:r>
    </w:p>
    <w:p w:rsidR="000915F2" w:rsidRPr="00841AC2" w:rsidRDefault="000915F2" w:rsidP="00841AC2">
      <w:pPr>
        <w:rPr>
          <w:b/>
          <w:sz w:val="18"/>
          <w:szCs w:val="18"/>
        </w:rPr>
      </w:pPr>
      <w:r w:rsidRPr="00841AC2">
        <w:rPr>
          <w:b/>
          <w:sz w:val="18"/>
          <w:szCs w:val="18"/>
        </w:rPr>
        <w:t>AYUNTAMIENTO DE LANJARÓN</w:t>
      </w:r>
      <w:r>
        <w:rPr>
          <w:b/>
          <w:sz w:val="18"/>
          <w:szCs w:val="18"/>
        </w:rPr>
        <w:t xml:space="preserve">    </w:t>
      </w:r>
      <w:r>
        <w:rPr>
          <w:b/>
          <w:sz w:val="18"/>
          <w:szCs w:val="18"/>
        </w:rPr>
        <w:tab/>
      </w:r>
      <w:r>
        <w:rPr>
          <w:b/>
          <w:sz w:val="18"/>
          <w:szCs w:val="18"/>
        </w:rPr>
        <w:tab/>
      </w:r>
      <w:r>
        <w:rPr>
          <w:b/>
          <w:sz w:val="18"/>
          <w:szCs w:val="18"/>
        </w:rPr>
        <w:tab/>
        <w:t xml:space="preserve">                DEPARTAMENTO DE COMUNICACIÓN Y PRENSA</w:t>
      </w:r>
    </w:p>
    <w:p w:rsidR="000915F2" w:rsidRDefault="000915F2" w:rsidP="007544C5">
      <w:pPr>
        <w:jc w:val="center"/>
        <w:rPr>
          <w:b/>
          <w:sz w:val="56"/>
          <w:szCs w:val="56"/>
        </w:rPr>
      </w:pPr>
      <w:r w:rsidRPr="00841AC2">
        <w:rPr>
          <w:b/>
          <w:sz w:val="56"/>
          <w:szCs w:val="56"/>
        </w:rPr>
        <w:t>NOTA D</w:t>
      </w:r>
      <w:r>
        <w:rPr>
          <w:b/>
          <w:sz w:val="56"/>
          <w:szCs w:val="56"/>
        </w:rPr>
        <w:t>E</w:t>
      </w:r>
      <w:r w:rsidRPr="00841AC2">
        <w:rPr>
          <w:b/>
          <w:sz w:val="56"/>
          <w:szCs w:val="56"/>
        </w:rPr>
        <w:t xml:space="preserve"> PRENSA</w:t>
      </w:r>
    </w:p>
    <w:p w:rsidR="000915F2" w:rsidRDefault="002F3F5C" w:rsidP="00F67D74">
      <w:pPr>
        <w:jc w:val="center"/>
        <w:rPr>
          <w:rFonts w:ascii="Arial Black" w:hAnsi="Arial Black"/>
          <w:b/>
          <w:sz w:val="28"/>
          <w:szCs w:val="28"/>
          <w:u w:val="single"/>
        </w:rPr>
      </w:pPr>
      <w:r>
        <w:rPr>
          <w:rFonts w:ascii="Arial Black" w:hAnsi="Arial Black"/>
          <w:b/>
          <w:sz w:val="28"/>
          <w:szCs w:val="28"/>
          <w:u w:val="single"/>
        </w:rPr>
        <w:t>Francisco Javier Poza y Rocío Martín se imponen en Lanjarón</w:t>
      </w:r>
    </w:p>
    <w:p w:rsidR="000915F2" w:rsidRDefault="00D35F61" w:rsidP="00390E08">
      <w:pPr>
        <w:jc w:val="center"/>
        <w:rPr>
          <w:rFonts w:ascii="Arial Black" w:hAnsi="Arial Black"/>
          <w:b/>
          <w:u w:val="single"/>
        </w:rPr>
      </w:pPr>
      <w:r>
        <w:rPr>
          <w:rFonts w:ascii="Arial Black" w:hAnsi="Arial Black"/>
          <w:b/>
          <w:u w:val="single"/>
        </w:rPr>
        <w:t xml:space="preserve">Demuestran ser los más fuertes y </w:t>
      </w:r>
      <w:r w:rsidR="00FE17A3">
        <w:rPr>
          <w:rFonts w:ascii="Arial Black" w:hAnsi="Arial Black"/>
          <w:b/>
          <w:u w:val="single"/>
        </w:rPr>
        <w:t>vencen</w:t>
      </w:r>
      <w:r>
        <w:rPr>
          <w:rFonts w:ascii="Arial Black" w:hAnsi="Arial Black"/>
          <w:b/>
          <w:u w:val="single"/>
        </w:rPr>
        <w:t xml:space="preserve"> con autoridad tras ganar ayer también la contrarreloj</w:t>
      </w:r>
    </w:p>
    <w:p w:rsidR="00983FC7" w:rsidRDefault="00B845D6" w:rsidP="00686593">
      <w:pPr>
        <w:jc w:val="center"/>
        <w:rPr>
          <w:rFonts w:ascii="Arial Black" w:hAnsi="Arial Black"/>
          <w:b/>
          <w:u w:val="single"/>
        </w:rPr>
      </w:pPr>
      <w:r>
        <w:rPr>
          <w:rFonts w:ascii="Arial Black" w:hAnsi="Arial Black"/>
          <w:b/>
          <w:u w:val="single"/>
        </w:rPr>
        <w:t>Los hermanos Macías en hombres y Fullana y Vázquez en mujeres completan el podio de la clasificación general</w:t>
      </w:r>
    </w:p>
    <w:p w:rsidR="00B845D6" w:rsidRDefault="00B845D6" w:rsidP="00686593">
      <w:pPr>
        <w:jc w:val="center"/>
        <w:rPr>
          <w:rFonts w:ascii="Arial Black" w:hAnsi="Arial Black"/>
          <w:b/>
          <w:u w:val="single"/>
        </w:rPr>
      </w:pPr>
      <w:r>
        <w:rPr>
          <w:rFonts w:ascii="Arial Black" w:hAnsi="Arial Black"/>
          <w:b/>
          <w:u w:val="single"/>
        </w:rPr>
        <w:t>Éxito rotundo de la organización de una prueba con nivel de Copa del Mundo</w:t>
      </w:r>
    </w:p>
    <w:p w:rsidR="000915F2" w:rsidRDefault="00F756C4" w:rsidP="00F44B63">
      <w:pPr>
        <w:rPr>
          <w:rFonts w:ascii="Times New Roman" w:hAnsi="Times New Roman"/>
        </w:rPr>
      </w:pPr>
      <w:r>
        <w:rPr>
          <w:rFonts w:ascii="Times New Roman" w:hAnsi="Times New Roman"/>
          <w:b/>
        </w:rPr>
        <w:t xml:space="preserve">Lanjarón, </w:t>
      </w:r>
      <w:r w:rsidR="002F3F5C">
        <w:rPr>
          <w:rFonts w:ascii="Times New Roman" w:hAnsi="Times New Roman"/>
          <w:b/>
        </w:rPr>
        <w:t>5</w:t>
      </w:r>
      <w:r w:rsidR="00B00D4F">
        <w:rPr>
          <w:rFonts w:ascii="Times New Roman" w:hAnsi="Times New Roman"/>
          <w:b/>
        </w:rPr>
        <w:t>-4</w:t>
      </w:r>
      <w:r w:rsidR="000915F2" w:rsidRPr="003D7C91">
        <w:rPr>
          <w:rFonts w:ascii="Times New Roman" w:hAnsi="Times New Roman"/>
          <w:b/>
        </w:rPr>
        <w:t>-15</w:t>
      </w:r>
      <w:r w:rsidR="000915F2">
        <w:rPr>
          <w:rFonts w:ascii="Times New Roman" w:hAnsi="Times New Roman"/>
        </w:rPr>
        <w:t xml:space="preserve">. </w:t>
      </w:r>
    </w:p>
    <w:p w:rsidR="00393B33" w:rsidRDefault="00D35F61" w:rsidP="0036344C">
      <w:pPr>
        <w:rPr>
          <w:rFonts w:ascii="Times New Roman" w:hAnsi="Times New Roman"/>
        </w:rPr>
      </w:pPr>
      <w:r>
        <w:rPr>
          <w:rFonts w:ascii="Times New Roman" w:hAnsi="Times New Roman"/>
        </w:rPr>
        <w:t>El j</w:t>
      </w:r>
      <w:r w:rsidR="00A270D9">
        <w:rPr>
          <w:rFonts w:ascii="Times New Roman" w:hAnsi="Times New Roman"/>
        </w:rPr>
        <w:t>ienense Francisco Javier Poza (F</w:t>
      </w:r>
      <w:r>
        <w:rPr>
          <w:rFonts w:ascii="Times New Roman" w:hAnsi="Times New Roman"/>
        </w:rPr>
        <w:t>S Team) y la granadina Rocío Martín (Vicma Bike) confirmaron las grandes sensaciones que demostraron en la crono del sábado y se impusieron con total autoridad también en la media maratón del domingo, de 39 kilómetros, proclamándose campeones de la segunda edición del Open de mountain bike Puerta de la Alpujarra, que se celebró</w:t>
      </w:r>
      <w:r w:rsidR="00FE17A3">
        <w:rPr>
          <w:rFonts w:ascii="Times New Roman" w:hAnsi="Times New Roman"/>
        </w:rPr>
        <w:t xml:space="preserve"> en Lanjarón</w:t>
      </w:r>
      <w:r>
        <w:rPr>
          <w:rFonts w:ascii="Times New Roman" w:hAnsi="Times New Roman"/>
        </w:rPr>
        <w:t xml:space="preserve"> con gran éxito, tanto organizativo como de público, con la participación de 520 ciclistas</w:t>
      </w:r>
      <w:r w:rsidR="00FE17A3">
        <w:rPr>
          <w:rFonts w:ascii="Times New Roman" w:hAnsi="Times New Roman"/>
        </w:rPr>
        <w:t>.</w:t>
      </w:r>
    </w:p>
    <w:p w:rsidR="00FE17A3" w:rsidRDefault="00FE17A3" w:rsidP="0036344C">
      <w:pPr>
        <w:rPr>
          <w:rFonts w:ascii="Times New Roman" w:hAnsi="Times New Roman"/>
        </w:rPr>
      </w:pPr>
      <w:r>
        <w:rPr>
          <w:rFonts w:ascii="Times New Roman" w:hAnsi="Times New Roman"/>
        </w:rPr>
        <w:t>No tuvieron rivales los dos campeones de la prueba, o al menos eso pareció, pues ya en la meta volante ubicada en la Plaza de la Constitución de Lanjarón, cuando apenas se había desarrollado un tercio de la etapa, marchaban en cabeza en solitario. Tanto Poza como Martín coronaron en vanguardia el primer puerto de la mañana y ya no dejaron en ningún momento la primera plaza. Segundo y tercero en la general masculina fueron los hermanos Macías. Francisco Javier y José Carlos, que llegaron juntos a meta, a 2’24” del campeón. Cuarto en la general fue el ciclista cañonero Manolo Lozano ‘Pontanillas’, que pese a comenzar muy atascado la carrera (de hecho estuvo a punto de abandonar en los primeros kilómetros), sacó fuerzas de flaqueza y consiguió reponerse, logrando remontar varios puestos en el tramo final, de frenético descenso.</w:t>
      </w:r>
    </w:p>
    <w:p w:rsidR="00393B33" w:rsidRDefault="00FE17A3" w:rsidP="0036344C">
      <w:pPr>
        <w:rPr>
          <w:rFonts w:ascii="Times New Roman" w:hAnsi="Times New Roman"/>
        </w:rPr>
      </w:pPr>
      <w:r>
        <w:rPr>
          <w:rFonts w:ascii="Times New Roman" w:hAnsi="Times New Roman"/>
        </w:rPr>
        <w:t>En mujeres la hegemonía de la granadina Rocío Martín, actual campeona de España, fue total. Ni siquiera la quíntuple campeona del mundo, Marga Fullana, fue capaz de hacerle sombra y la por todos conocida como ‘Rocío Semar’ se impuso con total autoridad</w:t>
      </w:r>
      <w:r w:rsidR="00B845D6">
        <w:rPr>
          <w:rFonts w:ascii="Times New Roman" w:hAnsi="Times New Roman"/>
        </w:rPr>
        <w:t xml:space="preserve">, yendo prácticamente </w:t>
      </w:r>
      <w:r w:rsidR="00B845D6">
        <w:rPr>
          <w:rFonts w:ascii="Times New Roman" w:hAnsi="Times New Roman"/>
        </w:rPr>
        <w:lastRenderedPageBreak/>
        <w:t>todo el recorrido en solitario</w:t>
      </w:r>
      <w:r>
        <w:rPr>
          <w:rFonts w:ascii="Times New Roman" w:hAnsi="Times New Roman"/>
        </w:rPr>
        <w:t xml:space="preserve">. En la meta firmó un tiempo de 2:18:18 </w:t>
      </w:r>
      <w:r w:rsidR="00B845D6">
        <w:rPr>
          <w:rFonts w:ascii="Times New Roman" w:hAnsi="Times New Roman"/>
        </w:rPr>
        <w:t xml:space="preserve">y </w:t>
      </w:r>
      <w:r>
        <w:rPr>
          <w:rFonts w:ascii="Times New Roman" w:hAnsi="Times New Roman"/>
        </w:rPr>
        <w:t xml:space="preserve">consiguió aventajar a Fullana en </w:t>
      </w:r>
      <w:r w:rsidR="00B845D6">
        <w:rPr>
          <w:rFonts w:ascii="Times New Roman" w:hAnsi="Times New Roman"/>
        </w:rPr>
        <w:t>2’49” y a la tercera, la gallega Lucía Vázquez, en 2’52”.</w:t>
      </w:r>
    </w:p>
    <w:p w:rsidR="00393B33" w:rsidRDefault="00B845D6" w:rsidP="0036344C">
      <w:pPr>
        <w:rPr>
          <w:rFonts w:ascii="Times New Roman" w:hAnsi="Times New Roman"/>
        </w:rPr>
      </w:pPr>
      <w:r>
        <w:rPr>
          <w:rFonts w:ascii="Times New Roman" w:hAnsi="Times New Roman"/>
        </w:rPr>
        <w:t xml:space="preserve">La etapa salvó un desnivel acumulado de 1.630 metros </w:t>
      </w:r>
      <w:r w:rsidR="00E813E3">
        <w:rPr>
          <w:rFonts w:ascii="Times New Roman" w:hAnsi="Times New Roman"/>
        </w:rPr>
        <w:t>y el recorrido de 39 kilómetros por la sierra de Lanjarón estuvo salpicado por centenares de aficionados, que dieron aliento a los participantes en todo momento. Decenas de voluntarios colaboraron para que el evento fuera plenamente seguro y en el dispositivo de seguridad también estuvieron, amén de Guardia Civil y Policía Local, miembros de Protección Civil de las agrupaciones de Lanjarón, Armilla, Maracena y Santa Fe.</w:t>
      </w:r>
    </w:p>
    <w:p w:rsidR="00B14DD8" w:rsidRDefault="00E813E3" w:rsidP="002F3F5C">
      <w:pPr>
        <w:rPr>
          <w:rFonts w:ascii="Times New Roman" w:hAnsi="Times New Roman"/>
        </w:rPr>
      </w:pPr>
      <w:r>
        <w:rPr>
          <w:rFonts w:ascii="Times New Roman" w:hAnsi="Times New Roman"/>
        </w:rPr>
        <w:t>La carrera no reparte premios en metálico, pero sí alrededor de 10.000 euros en premios en especie, desde jamones, paletillas, miel, ropa deportiva… De hecho, cuenta con el patrocinio de más de 70 firmas.</w:t>
      </w:r>
    </w:p>
    <w:p w:rsidR="00E813E3" w:rsidRDefault="00E813E3" w:rsidP="002F3F5C">
      <w:pPr>
        <w:rPr>
          <w:rFonts w:ascii="Times New Roman" w:hAnsi="Times New Roman"/>
        </w:rPr>
      </w:pPr>
      <w:r>
        <w:rPr>
          <w:rFonts w:ascii="Times New Roman" w:hAnsi="Times New Roman"/>
        </w:rPr>
        <w:t xml:space="preserve">El alacalde de Lanjarón y miembro activo de la organización, Eric Escobedo, se mostró radiante al término de la carrera por “lo que supone esto para Lanjarón, no sólo en el aspecto </w:t>
      </w:r>
      <w:r w:rsidR="00ED23E9">
        <w:rPr>
          <w:rFonts w:ascii="Times New Roman" w:hAnsi="Times New Roman"/>
        </w:rPr>
        <w:t>d</w:t>
      </w:r>
      <w:r>
        <w:rPr>
          <w:rFonts w:ascii="Times New Roman" w:hAnsi="Times New Roman"/>
        </w:rPr>
        <w:t xml:space="preserve">eportivo, sino sobre todo en el económico </w:t>
      </w:r>
      <w:r w:rsidR="00ED23E9">
        <w:rPr>
          <w:rFonts w:ascii="Times New Roman" w:hAnsi="Times New Roman"/>
        </w:rPr>
        <w:t xml:space="preserve">para nuestros comerciantes y empresarios </w:t>
      </w:r>
      <w:r>
        <w:rPr>
          <w:rFonts w:ascii="Times New Roman" w:hAnsi="Times New Roman"/>
        </w:rPr>
        <w:t>y en la promoción e imagen que le damos al municipio. Nos estamos consolidando como un municipio que apuesta en serio por el deporte y lo hacemos con eventos de alto nivel como el que hemos vivido</w:t>
      </w:r>
      <w:r w:rsidR="00ED23E9">
        <w:rPr>
          <w:rFonts w:ascii="Times New Roman" w:hAnsi="Times New Roman"/>
        </w:rPr>
        <w:t>”. El regidor cañonero estipula en “más de 35000 euros el retorno económico para nuestros comerciantes”, amén de “la promoción extraordinaria que hacemos entre todos los que vienen a correr o como espectadores”.</w:t>
      </w:r>
    </w:p>
    <w:p w:rsidR="00C06936" w:rsidRDefault="00C06936" w:rsidP="002F3F5C">
      <w:pPr>
        <w:rPr>
          <w:rFonts w:ascii="Times New Roman" w:hAnsi="Times New Roman"/>
        </w:rPr>
      </w:pPr>
      <w:r>
        <w:rPr>
          <w:rFonts w:ascii="Times New Roman" w:hAnsi="Times New Roman"/>
        </w:rPr>
        <w:t>Todos los corredores coincidieron en señalar lo bonito y difícil del recorrido, y la perfecta organización, propia de una prueba de Copa del Mundo. Este éxito consolida al Open Puerta de la Alpujarra como una de las carreras más importantes del país de ciclismo de montaña, pese a haberse celebrado sólo dos ediciones.</w:t>
      </w:r>
    </w:p>
    <w:p w:rsidR="00B14DD8" w:rsidRDefault="00B14DD8" w:rsidP="0036344C">
      <w:pPr>
        <w:rPr>
          <w:rFonts w:ascii="Times New Roman" w:hAnsi="Times New Roman"/>
        </w:rPr>
      </w:pPr>
    </w:p>
    <w:p w:rsidR="00B14DD8" w:rsidRDefault="00ED23E9" w:rsidP="0036344C">
      <w:pPr>
        <w:rPr>
          <w:rFonts w:ascii="Times New Roman" w:hAnsi="Times New Roman"/>
        </w:rPr>
      </w:pPr>
      <w:r>
        <w:rPr>
          <w:rFonts w:ascii="Times New Roman" w:hAnsi="Times New Roman"/>
        </w:rPr>
        <w:t xml:space="preserve">PODIOS </w:t>
      </w:r>
      <w:r w:rsidR="00B14DD8">
        <w:rPr>
          <w:rFonts w:ascii="Times New Roman" w:hAnsi="Times New Roman"/>
        </w:rPr>
        <w:t>POR CAT</w:t>
      </w:r>
      <w:r>
        <w:rPr>
          <w:rFonts w:ascii="Times New Roman" w:hAnsi="Times New Roman"/>
        </w:rPr>
        <w:t>E</w:t>
      </w:r>
      <w:r w:rsidR="00B14DD8">
        <w:rPr>
          <w:rFonts w:ascii="Times New Roman" w:hAnsi="Times New Roman"/>
        </w:rPr>
        <w:t xml:space="preserve">GORÍAS </w:t>
      </w:r>
      <w:r>
        <w:rPr>
          <w:rFonts w:ascii="Times New Roman" w:hAnsi="Times New Roman"/>
        </w:rPr>
        <w:t>II OPEN PUERTA DE LA ALPUJARRA</w:t>
      </w:r>
    </w:p>
    <w:p w:rsidR="00ED23E9" w:rsidRPr="00B759F4" w:rsidRDefault="00ED23E9" w:rsidP="00ED23E9">
      <w:pPr>
        <w:rPr>
          <w:rFonts w:ascii="Times New Roman" w:hAnsi="Times New Roman"/>
          <w:b/>
          <w:color w:val="FF0000"/>
        </w:rPr>
      </w:pPr>
      <w:r>
        <w:rPr>
          <w:rFonts w:ascii="Times New Roman" w:hAnsi="Times New Roman"/>
          <w:b/>
          <w:color w:val="FF0000"/>
        </w:rPr>
        <w:t>General masculina</w:t>
      </w:r>
    </w:p>
    <w:p w:rsidR="00ED23E9" w:rsidRDefault="00ED23E9" w:rsidP="00ED23E9">
      <w:pPr>
        <w:numPr>
          <w:ilvl w:val="0"/>
          <w:numId w:val="1"/>
        </w:numPr>
        <w:rPr>
          <w:rStyle w:val="Textoennegrita"/>
        </w:rPr>
      </w:pPr>
      <w:r w:rsidRPr="00B14DD8">
        <w:rPr>
          <w:rStyle w:val="Textoennegrita"/>
        </w:rPr>
        <w:t>Francisco Javier Poza</w:t>
      </w:r>
    </w:p>
    <w:p w:rsidR="00ED23E9" w:rsidRDefault="00ED23E9" w:rsidP="00ED23E9">
      <w:pPr>
        <w:numPr>
          <w:ilvl w:val="0"/>
          <w:numId w:val="1"/>
        </w:numPr>
        <w:rPr>
          <w:rStyle w:val="Textoennegrita"/>
        </w:rPr>
      </w:pPr>
      <w:r>
        <w:rPr>
          <w:rStyle w:val="Textoennegrita"/>
        </w:rPr>
        <w:t>Francisco Javier Macías</w:t>
      </w:r>
    </w:p>
    <w:p w:rsidR="00ED23E9" w:rsidRDefault="00ED23E9" w:rsidP="00ED23E9">
      <w:pPr>
        <w:numPr>
          <w:ilvl w:val="0"/>
          <w:numId w:val="1"/>
        </w:numPr>
        <w:rPr>
          <w:rStyle w:val="Textoennegrita"/>
        </w:rPr>
      </w:pPr>
      <w:r>
        <w:rPr>
          <w:rStyle w:val="Textoennegrita"/>
        </w:rPr>
        <w:t>José Carlos Macías</w:t>
      </w:r>
    </w:p>
    <w:p w:rsidR="00ED23E9" w:rsidRDefault="00ED23E9" w:rsidP="00ED23E9">
      <w:pPr>
        <w:numPr>
          <w:ilvl w:val="0"/>
          <w:numId w:val="1"/>
        </w:numPr>
        <w:rPr>
          <w:rStyle w:val="Textoennegrita"/>
        </w:rPr>
      </w:pPr>
      <w:r>
        <w:rPr>
          <w:rStyle w:val="Textoennegrita"/>
        </w:rPr>
        <w:t>Manuel Lozano</w:t>
      </w:r>
    </w:p>
    <w:p w:rsidR="00ED23E9" w:rsidRDefault="00ED23E9" w:rsidP="00ED23E9">
      <w:pPr>
        <w:numPr>
          <w:ilvl w:val="0"/>
          <w:numId w:val="1"/>
        </w:numPr>
        <w:rPr>
          <w:rStyle w:val="Textoennegrita"/>
        </w:rPr>
      </w:pPr>
      <w:r>
        <w:rPr>
          <w:rStyle w:val="Textoennegrita"/>
        </w:rPr>
        <w:t>Fabián Molina</w:t>
      </w:r>
    </w:p>
    <w:p w:rsidR="00ED23E9" w:rsidRDefault="00ED23E9" w:rsidP="00ED23E9">
      <w:pPr>
        <w:numPr>
          <w:ilvl w:val="0"/>
          <w:numId w:val="1"/>
        </w:numPr>
        <w:rPr>
          <w:rStyle w:val="Textoennegrita"/>
        </w:rPr>
      </w:pPr>
      <w:r>
        <w:rPr>
          <w:rStyle w:val="Textoennegrita"/>
        </w:rPr>
        <w:t>Alejo Fuentes</w:t>
      </w:r>
    </w:p>
    <w:p w:rsidR="00ED23E9" w:rsidRDefault="00ED23E9" w:rsidP="00ED23E9">
      <w:pPr>
        <w:numPr>
          <w:ilvl w:val="0"/>
          <w:numId w:val="1"/>
        </w:numPr>
        <w:rPr>
          <w:rStyle w:val="Textoennegrita"/>
        </w:rPr>
      </w:pPr>
      <w:r>
        <w:rPr>
          <w:rStyle w:val="Textoennegrita"/>
        </w:rPr>
        <w:t>Fran Pérez</w:t>
      </w:r>
    </w:p>
    <w:p w:rsidR="00ED23E9" w:rsidRDefault="00ED23E9" w:rsidP="00ED23E9">
      <w:pPr>
        <w:numPr>
          <w:ilvl w:val="0"/>
          <w:numId w:val="1"/>
        </w:numPr>
        <w:rPr>
          <w:rStyle w:val="Textoennegrita"/>
        </w:rPr>
      </w:pPr>
      <w:r>
        <w:rPr>
          <w:rStyle w:val="Textoennegrita"/>
        </w:rPr>
        <w:t>Marcos Robles</w:t>
      </w:r>
    </w:p>
    <w:p w:rsidR="00ED23E9" w:rsidRDefault="00ED23E9" w:rsidP="00ED23E9">
      <w:pPr>
        <w:numPr>
          <w:ilvl w:val="0"/>
          <w:numId w:val="1"/>
        </w:numPr>
        <w:rPr>
          <w:rStyle w:val="Textoennegrita"/>
        </w:rPr>
      </w:pPr>
      <w:r>
        <w:rPr>
          <w:rStyle w:val="Textoennegrita"/>
        </w:rPr>
        <w:t>Juanjo Arquero</w:t>
      </w:r>
    </w:p>
    <w:p w:rsidR="00ED23E9" w:rsidRDefault="00ED23E9" w:rsidP="00ED23E9">
      <w:pPr>
        <w:numPr>
          <w:ilvl w:val="0"/>
          <w:numId w:val="1"/>
        </w:numPr>
        <w:rPr>
          <w:rStyle w:val="Textoennegrita"/>
        </w:rPr>
      </w:pPr>
      <w:r>
        <w:rPr>
          <w:rStyle w:val="Textoennegrita"/>
        </w:rPr>
        <w:lastRenderedPageBreak/>
        <w:t>Ignacio Blanco</w:t>
      </w:r>
    </w:p>
    <w:p w:rsidR="00ED23E9" w:rsidRPr="00B759F4" w:rsidRDefault="00ED23E9" w:rsidP="00ED23E9">
      <w:pPr>
        <w:rPr>
          <w:rFonts w:ascii="Times New Roman" w:hAnsi="Times New Roman"/>
          <w:b/>
          <w:color w:val="FF0000"/>
        </w:rPr>
      </w:pPr>
      <w:r>
        <w:rPr>
          <w:rFonts w:ascii="Times New Roman" w:hAnsi="Times New Roman"/>
          <w:b/>
          <w:color w:val="FF0000"/>
        </w:rPr>
        <w:t>General femenina</w:t>
      </w:r>
    </w:p>
    <w:p w:rsidR="00ED23E9" w:rsidRDefault="00ED23E9" w:rsidP="00ED23E9">
      <w:pPr>
        <w:numPr>
          <w:ilvl w:val="0"/>
          <w:numId w:val="5"/>
        </w:numPr>
        <w:rPr>
          <w:rStyle w:val="Textoennegrita"/>
        </w:rPr>
      </w:pPr>
      <w:r>
        <w:rPr>
          <w:rStyle w:val="Textoennegrita"/>
        </w:rPr>
        <w:t>Rocío Martín</w:t>
      </w:r>
    </w:p>
    <w:p w:rsidR="00ED23E9" w:rsidRDefault="00ED23E9" w:rsidP="00ED23E9">
      <w:pPr>
        <w:numPr>
          <w:ilvl w:val="0"/>
          <w:numId w:val="5"/>
        </w:numPr>
        <w:rPr>
          <w:rStyle w:val="Textoennegrita"/>
        </w:rPr>
      </w:pPr>
      <w:r>
        <w:rPr>
          <w:rStyle w:val="Textoennegrita"/>
        </w:rPr>
        <w:t>Margarita Fullana</w:t>
      </w:r>
    </w:p>
    <w:p w:rsidR="00ED23E9" w:rsidRDefault="00ED23E9" w:rsidP="00ED23E9">
      <w:pPr>
        <w:numPr>
          <w:ilvl w:val="0"/>
          <w:numId w:val="5"/>
        </w:numPr>
        <w:rPr>
          <w:rStyle w:val="Textoennegrita"/>
        </w:rPr>
      </w:pPr>
      <w:r>
        <w:rPr>
          <w:rStyle w:val="Textoennegrita"/>
        </w:rPr>
        <w:t>Lucía Vázquez</w:t>
      </w:r>
    </w:p>
    <w:p w:rsidR="00ED23E9" w:rsidRDefault="00ED23E9" w:rsidP="00ED23E9">
      <w:pPr>
        <w:numPr>
          <w:ilvl w:val="0"/>
          <w:numId w:val="5"/>
        </w:numPr>
        <w:rPr>
          <w:rStyle w:val="Textoennegrita"/>
        </w:rPr>
      </w:pPr>
      <w:r>
        <w:rPr>
          <w:rStyle w:val="Textoennegrita"/>
        </w:rPr>
        <w:t>Rocío Espada</w:t>
      </w:r>
    </w:p>
    <w:p w:rsidR="00ED23E9" w:rsidRDefault="00ED23E9" w:rsidP="00ED23E9">
      <w:pPr>
        <w:numPr>
          <w:ilvl w:val="0"/>
          <w:numId w:val="5"/>
        </w:numPr>
        <w:rPr>
          <w:rStyle w:val="Textoennegrita"/>
        </w:rPr>
      </w:pPr>
      <w:r>
        <w:rPr>
          <w:rStyle w:val="Textoennegrita"/>
        </w:rPr>
        <w:t>Estefanía Gámez</w:t>
      </w:r>
    </w:p>
    <w:p w:rsidR="00ED23E9" w:rsidRDefault="00ED23E9" w:rsidP="00ED23E9">
      <w:pPr>
        <w:numPr>
          <w:ilvl w:val="0"/>
          <w:numId w:val="5"/>
        </w:numPr>
        <w:rPr>
          <w:rStyle w:val="Textoennegrita"/>
        </w:rPr>
      </w:pPr>
      <w:r>
        <w:rPr>
          <w:rStyle w:val="Textoennegrita"/>
        </w:rPr>
        <w:t>Ana Martín</w:t>
      </w:r>
    </w:p>
    <w:p w:rsidR="00ED23E9" w:rsidRDefault="00ED23E9" w:rsidP="00ED23E9">
      <w:pPr>
        <w:numPr>
          <w:ilvl w:val="0"/>
          <w:numId w:val="5"/>
        </w:numPr>
        <w:rPr>
          <w:rStyle w:val="Textoennegrita"/>
        </w:rPr>
      </w:pPr>
      <w:r>
        <w:rPr>
          <w:rStyle w:val="Textoennegrita"/>
        </w:rPr>
        <w:t>Beatriz Gallego</w:t>
      </w:r>
    </w:p>
    <w:p w:rsidR="00ED23E9" w:rsidRDefault="00ED23E9" w:rsidP="00ED23E9">
      <w:pPr>
        <w:numPr>
          <w:ilvl w:val="0"/>
          <w:numId w:val="5"/>
        </w:numPr>
        <w:rPr>
          <w:rStyle w:val="Textoennegrita"/>
        </w:rPr>
      </w:pPr>
      <w:r>
        <w:rPr>
          <w:rStyle w:val="Textoennegrita"/>
        </w:rPr>
        <w:t>Elisabeth Mendoza</w:t>
      </w:r>
    </w:p>
    <w:p w:rsidR="007E7F4A" w:rsidRDefault="007E7F4A" w:rsidP="00ED23E9">
      <w:pPr>
        <w:ind w:left="360"/>
        <w:rPr>
          <w:rStyle w:val="Textoennegrita"/>
        </w:rPr>
      </w:pPr>
    </w:p>
    <w:p w:rsidR="007E7F4A" w:rsidRPr="00B759F4" w:rsidRDefault="007E7F4A" w:rsidP="007E7F4A">
      <w:pPr>
        <w:rPr>
          <w:rFonts w:ascii="Times New Roman" w:hAnsi="Times New Roman"/>
          <w:b/>
          <w:color w:val="FF0000"/>
        </w:rPr>
      </w:pPr>
      <w:r>
        <w:rPr>
          <w:rFonts w:ascii="Times New Roman" w:hAnsi="Times New Roman"/>
          <w:b/>
          <w:color w:val="FF0000"/>
        </w:rPr>
        <w:t>Ganadores por categorías</w:t>
      </w:r>
    </w:p>
    <w:p w:rsidR="00B14DD8" w:rsidRPr="00B759F4" w:rsidRDefault="00B14DD8" w:rsidP="0036344C">
      <w:pPr>
        <w:rPr>
          <w:rFonts w:ascii="Times New Roman" w:hAnsi="Times New Roman"/>
          <w:b/>
          <w:color w:val="FF0000"/>
        </w:rPr>
      </w:pPr>
      <w:r w:rsidRPr="00B759F4">
        <w:rPr>
          <w:rFonts w:ascii="Times New Roman" w:hAnsi="Times New Roman"/>
          <w:b/>
          <w:color w:val="FF0000"/>
        </w:rPr>
        <w:t>Élite masculino</w:t>
      </w:r>
    </w:p>
    <w:p w:rsidR="007E7F4A" w:rsidRDefault="007E7F4A" w:rsidP="00B14DD8">
      <w:pPr>
        <w:rPr>
          <w:rStyle w:val="Textoennegrita"/>
        </w:rPr>
      </w:pPr>
      <w:r>
        <w:rPr>
          <w:rStyle w:val="Textoennegrita"/>
        </w:rPr>
        <w:t>1- Francisco Javier Poza</w:t>
      </w:r>
    </w:p>
    <w:p w:rsidR="007E7F4A" w:rsidRDefault="007E7F4A" w:rsidP="00B14DD8">
      <w:pPr>
        <w:rPr>
          <w:rStyle w:val="Textoennegrita"/>
        </w:rPr>
      </w:pPr>
      <w:r>
        <w:rPr>
          <w:rStyle w:val="Textoennegrita"/>
        </w:rPr>
        <w:t>2- José Carlos Macías</w:t>
      </w:r>
    </w:p>
    <w:p w:rsidR="007E7F4A" w:rsidRDefault="007E7F4A" w:rsidP="00B14DD8">
      <w:pPr>
        <w:rPr>
          <w:rStyle w:val="Textoennegrita"/>
        </w:rPr>
      </w:pPr>
      <w:r>
        <w:rPr>
          <w:rStyle w:val="Textoennegrita"/>
        </w:rPr>
        <w:t>3- Alejo Fuentes</w:t>
      </w:r>
    </w:p>
    <w:p w:rsidR="00B14DD8" w:rsidRPr="00B759F4" w:rsidRDefault="00B14DD8" w:rsidP="00B14DD8">
      <w:pPr>
        <w:rPr>
          <w:rStyle w:val="Textoennegrita"/>
          <w:color w:val="FF0000"/>
        </w:rPr>
      </w:pPr>
      <w:r w:rsidRPr="00B759F4">
        <w:rPr>
          <w:rStyle w:val="Textoennegrita"/>
          <w:color w:val="FF0000"/>
        </w:rPr>
        <w:t>Élite femenino</w:t>
      </w:r>
    </w:p>
    <w:p w:rsidR="00B14DD8" w:rsidRDefault="00B14DD8" w:rsidP="00B14DD8">
      <w:pPr>
        <w:numPr>
          <w:ilvl w:val="0"/>
          <w:numId w:val="2"/>
        </w:numPr>
        <w:rPr>
          <w:rStyle w:val="Textoennegrita"/>
        </w:rPr>
      </w:pPr>
      <w:r>
        <w:rPr>
          <w:rStyle w:val="Textoennegrita"/>
        </w:rPr>
        <w:t>Rocío Martín</w:t>
      </w:r>
    </w:p>
    <w:p w:rsidR="007E7F4A" w:rsidRDefault="007E7F4A" w:rsidP="00B14DD8">
      <w:pPr>
        <w:numPr>
          <w:ilvl w:val="0"/>
          <w:numId w:val="2"/>
        </w:numPr>
        <w:rPr>
          <w:rStyle w:val="Textoennegrita"/>
        </w:rPr>
      </w:pPr>
      <w:r>
        <w:rPr>
          <w:rStyle w:val="Textoennegrita"/>
        </w:rPr>
        <w:t>Lucía Vázquez</w:t>
      </w:r>
    </w:p>
    <w:p w:rsidR="00B14DD8" w:rsidRDefault="007E7F4A" w:rsidP="00B14DD8">
      <w:pPr>
        <w:numPr>
          <w:ilvl w:val="0"/>
          <w:numId w:val="2"/>
        </w:numPr>
        <w:rPr>
          <w:rStyle w:val="Textoennegrita"/>
        </w:rPr>
      </w:pPr>
      <w:r>
        <w:rPr>
          <w:rStyle w:val="Textoennegrita"/>
        </w:rPr>
        <w:t>Rocío Espada</w:t>
      </w:r>
    </w:p>
    <w:p w:rsidR="00B14DD8" w:rsidRPr="00B759F4" w:rsidRDefault="00B14DD8" w:rsidP="00B14DD8">
      <w:pPr>
        <w:rPr>
          <w:rStyle w:val="Textoennegrita"/>
          <w:color w:val="FF0000"/>
        </w:rPr>
      </w:pPr>
      <w:r w:rsidRPr="00B759F4">
        <w:rPr>
          <w:rStyle w:val="Textoennegrita"/>
          <w:color w:val="FF0000"/>
        </w:rPr>
        <w:t>Máster 30 Masculino</w:t>
      </w:r>
    </w:p>
    <w:p w:rsidR="00B14DD8" w:rsidRDefault="00B14DD8" w:rsidP="00B14DD8">
      <w:pPr>
        <w:numPr>
          <w:ilvl w:val="0"/>
          <w:numId w:val="3"/>
        </w:numPr>
        <w:rPr>
          <w:rStyle w:val="Textoennegrita"/>
        </w:rPr>
      </w:pPr>
      <w:r>
        <w:rPr>
          <w:rStyle w:val="Textoennegrita"/>
        </w:rPr>
        <w:t>Francisco Javier Macías</w:t>
      </w:r>
    </w:p>
    <w:p w:rsidR="00B14DD8" w:rsidRDefault="00B14DD8" w:rsidP="00B14DD8">
      <w:pPr>
        <w:numPr>
          <w:ilvl w:val="0"/>
          <w:numId w:val="3"/>
        </w:numPr>
        <w:rPr>
          <w:rStyle w:val="Textoennegrita"/>
        </w:rPr>
      </w:pPr>
      <w:r>
        <w:rPr>
          <w:rStyle w:val="Textoennegrita"/>
        </w:rPr>
        <w:t>Manuel Lozano</w:t>
      </w:r>
    </w:p>
    <w:p w:rsidR="00B14DD8" w:rsidRDefault="007E7F4A" w:rsidP="00B14DD8">
      <w:pPr>
        <w:numPr>
          <w:ilvl w:val="0"/>
          <w:numId w:val="3"/>
        </w:numPr>
        <w:rPr>
          <w:rStyle w:val="Textoennegrita"/>
        </w:rPr>
      </w:pPr>
      <w:r>
        <w:rPr>
          <w:rStyle w:val="Textoennegrita"/>
        </w:rPr>
        <w:t>Juanjo Arquero</w:t>
      </w:r>
    </w:p>
    <w:p w:rsidR="00B14DD8" w:rsidRPr="00B759F4" w:rsidRDefault="00B14DD8" w:rsidP="00B14DD8">
      <w:pPr>
        <w:rPr>
          <w:rStyle w:val="Textoennegrita"/>
          <w:color w:val="FF0000"/>
        </w:rPr>
      </w:pPr>
      <w:r w:rsidRPr="00B759F4">
        <w:rPr>
          <w:rStyle w:val="Textoennegrita"/>
          <w:color w:val="FF0000"/>
        </w:rPr>
        <w:t>Máster 30 Femenino</w:t>
      </w:r>
    </w:p>
    <w:p w:rsidR="00B14DD8" w:rsidRDefault="007E7F4A" w:rsidP="00B14DD8">
      <w:pPr>
        <w:numPr>
          <w:ilvl w:val="0"/>
          <w:numId w:val="4"/>
        </w:numPr>
        <w:rPr>
          <w:rStyle w:val="Textoennegrita"/>
        </w:rPr>
      </w:pPr>
      <w:r>
        <w:rPr>
          <w:rStyle w:val="Textoennegrita"/>
        </w:rPr>
        <w:t xml:space="preserve">Estefanía Gámez </w:t>
      </w:r>
    </w:p>
    <w:p w:rsidR="00B14DD8" w:rsidRDefault="007E7F4A" w:rsidP="00B14DD8">
      <w:pPr>
        <w:numPr>
          <w:ilvl w:val="0"/>
          <w:numId w:val="4"/>
        </w:numPr>
        <w:rPr>
          <w:rStyle w:val="Textoennegrita"/>
        </w:rPr>
      </w:pPr>
      <w:r>
        <w:rPr>
          <w:rStyle w:val="Textoennegrita"/>
        </w:rPr>
        <w:t>Lidia Fernández</w:t>
      </w:r>
    </w:p>
    <w:p w:rsidR="00B14DD8" w:rsidRDefault="00B14DD8" w:rsidP="00B14DD8">
      <w:pPr>
        <w:numPr>
          <w:ilvl w:val="0"/>
          <w:numId w:val="4"/>
        </w:numPr>
        <w:rPr>
          <w:rStyle w:val="Textoennegrita"/>
        </w:rPr>
      </w:pPr>
      <w:r>
        <w:rPr>
          <w:rStyle w:val="Textoennegrita"/>
        </w:rPr>
        <w:t>Esther Santos</w:t>
      </w:r>
    </w:p>
    <w:p w:rsidR="00B14DD8" w:rsidRPr="00B759F4" w:rsidRDefault="00B14DD8" w:rsidP="00B14DD8">
      <w:pPr>
        <w:rPr>
          <w:rStyle w:val="Textoennegrita"/>
          <w:color w:val="FF0000"/>
        </w:rPr>
      </w:pPr>
      <w:r w:rsidRPr="00B759F4">
        <w:rPr>
          <w:rStyle w:val="Textoennegrita"/>
          <w:color w:val="FF0000"/>
        </w:rPr>
        <w:lastRenderedPageBreak/>
        <w:t xml:space="preserve">Sub23 </w:t>
      </w:r>
    </w:p>
    <w:p w:rsidR="00B759F4" w:rsidRDefault="00B759F4" w:rsidP="00B14DD8">
      <w:pPr>
        <w:rPr>
          <w:rStyle w:val="Textoennegrita"/>
        </w:rPr>
      </w:pPr>
      <w:r>
        <w:rPr>
          <w:rStyle w:val="Textoennegrita"/>
        </w:rPr>
        <w:t>1: Francisco José Cobos; 2: Alberto Mingorance; 3:</w:t>
      </w:r>
      <w:r w:rsidR="007E7F4A">
        <w:rPr>
          <w:rStyle w:val="Textoennegrita"/>
        </w:rPr>
        <w:t>Enrique Iniesta</w:t>
      </w:r>
    </w:p>
    <w:p w:rsidR="00B759F4" w:rsidRPr="00B759F4" w:rsidRDefault="00B759F4" w:rsidP="00B14DD8">
      <w:pPr>
        <w:rPr>
          <w:rStyle w:val="Textoennegrita"/>
          <w:color w:val="FF0000"/>
        </w:rPr>
      </w:pPr>
      <w:r w:rsidRPr="00B759F4">
        <w:rPr>
          <w:rStyle w:val="Textoennegrita"/>
          <w:color w:val="FF0000"/>
        </w:rPr>
        <w:t>Máster 40 masculino</w:t>
      </w:r>
    </w:p>
    <w:p w:rsidR="00B759F4" w:rsidRDefault="00B759F4" w:rsidP="00B14DD8">
      <w:pPr>
        <w:rPr>
          <w:rStyle w:val="Textoennegrita"/>
        </w:rPr>
      </w:pPr>
      <w:r>
        <w:rPr>
          <w:rStyle w:val="Textoennegrita"/>
        </w:rPr>
        <w:t xml:space="preserve">1:Carlos Alberto Guillén; </w:t>
      </w:r>
      <w:r w:rsidR="0043617D">
        <w:rPr>
          <w:rStyle w:val="Textoennegrita"/>
        </w:rPr>
        <w:t>2: Jesús Buendía</w:t>
      </w:r>
      <w:r>
        <w:rPr>
          <w:rStyle w:val="Textoennegrita"/>
        </w:rPr>
        <w:t xml:space="preserve">; 3: </w:t>
      </w:r>
      <w:r w:rsidR="0043617D">
        <w:rPr>
          <w:rStyle w:val="Textoennegrita"/>
        </w:rPr>
        <w:t>Jesús Contreras</w:t>
      </w:r>
    </w:p>
    <w:p w:rsidR="00B759F4" w:rsidRPr="00B759F4" w:rsidRDefault="00B759F4" w:rsidP="00B14DD8">
      <w:pPr>
        <w:rPr>
          <w:rStyle w:val="Textoennegrita"/>
          <w:color w:val="FF0000"/>
        </w:rPr>
      </w:pPr>
      <w:r w:rsidRPr="00B759F4">
        <w:rPr>
          <w:rStyle w:val="Textoennegrita"/>
          <w:color w:val="FF0000"/>
        </w:rPr>
        <w:t>Máster 40 femenino</w:t>
      </w:r>
    </w:p>
    <w:p w:rsidR="00B759F4" w:rsidRDefault="00B759F4" w:rsidP="00B14DD8">
      <w:pPr>
        <w:rPr>
          <w:rStyle w:val="Textoennegrita"/>
        </w:rPr>
      </w:pPr>
      <w:r>
        <w:rPr>
          <w:rStyle w:val="Textoennegrita"/>
        </w:rPr>
        <w:t xml:space="preserve">1: </w:t>
      </w:r>
      <w:r w:rsidR="0043617D">
        <w:rPr>
          <w:rStyle w:val="Textoennegrita"/>
        </w:rPr>
        <w:t xml:space="preserve">Margarita Fullana; 2: </w:t>
      </w:r>
      <w:r>
        <w:rPr>
          <w:rStyle w:val="Textoennegrita"/>
        </w:rPr>
        <w:t>Silvia Mendía</w:t>
      </w:r>
    </w:p>
    <w:p w:rsidR="00B759F4" w:rsidRPr="00B759F4" w:rsidRDefault="00B759F4" w:rsidP="00B14DD8">
      <w:pPr>
        <w:rPr>
          <w:rStyle w:val="Textoennegrita"/>
          <w:color w:val="FF0000"/>
        </w:rPr>
      </w:pPr>
      <w:r w:rsidRPr="00B759F4">
        <w:rPr>
          <w:rStyle w:val="Textoennegrita"/>
          <w:color w:val="FF0000"/>
        </w:rPr>
        <w:t>Junior</w:t>
      </w:r>
    </w:p>
    <w:p w:rsidR="00B759F4" w:rsidRDefault="00B759F4" w:rsidP="00B14DD8">
      <w:pPr>
        <w:rPr>
          <w:rStyle w:val="Textoennegrita"/>
        </w:rPr>
      </w:pPr>
      <w:r>
        <w:rPr>
          <w:rStyle w:val="Textoennegrita"/>
        </w:rPr>
        <w:t xml:space="preserve">1: Ignacio Blanco; 2: Raúl Bermúdez; 3: </w:t>
      </w:r>
      <w:r w:rsidR="0043617D">
        <w:rPr>
          <w:rStyle w:val="Textoennegrita"/>
        </w:rPr>
        <w:t>Mario Balta</w:t>
      </w:r>
    </w:p>
    <w:p w:rsidR="00B759F4" w:rsidRPr="00B759F4" w:rsidRDefault="00B759F4" w:rsidP="00B14DD8">
      <w:pPr>
        <w:rPr>
          <w:rStyle w:val="Textoennegrita"/>
          <w:color w:val="FF0000"/>
        </w:rPr>
      </w:pPr>
      <w:r w:rsidRPr="00B759F4">
        <w:rPr>
          <w:rStyle w:val="Textoennegrita"/>
          <w:color w:val="FF0000"/>
        </w:rPr>
        <w:t>Máster 50</w:t>
      </w:r>
    </w:p>
    <w:p w:rsidR="00B759F4" w:rsidRDefault="00B759F4" w:rsidP="00B14DD8">
      <w:pPr>
        <w:rPr>
          <w:rStyle w:val="Textoennegrita"/>
        </w:rPr>
      </w:pPr>
      <w:r>
        <w:rPr>
          <w:rStyle w:val="Textoennegrita"/>
        </w:rPr>
        <w:t xml:space="preserve">1: Eustaquio Ureña; 2: Gregorio Blanco; 3: </w:t>
      </w:r>
      <w:r w:rsidR="0043617D">
        <w:rPr>
          <w:rStyle w:val="Textoennegrita"/>
        </w:rPr>
        <w:t>Rafael Almagro</w:t>
      </w:r>
    </w:p>
    <w:p w:rsidR="00B759F4" w:rsidRPr="00B759F4" w:rsidRDefault="00B759F4" w:rsidP="00B14DD8">
      <w:pPr>
        <w:rPr>
          <w:rStyle w:val="Textoennegrita"/>
          <w:color w:val="FF0000"/>
        </w:rPr>
      </w:pPr>
      <w:r w:rsidRPr="00B759F4">
        <w:rPr>
          <w:rStyle w:val="Textoennegrita"/>
          <w:color w:val="FF0000"/>
        </w:rPr>
        <w:t>Máster 60</w:t>
      </w:r>
    </w:p>
    <w:p w:rsidR="00B759F4" w:rsidRDefault="00B759F4" w:rsidP="00B14DD8">
      <w:pPr>
        <w:rPr>
          <w:rStyle w:val="Textoennegrita"/>
        </w:rPr>
      </w:pPr>
      <w:r>
        <w:rPr>
          <w:rStyle w:val="Textoennegrita"/>
        </w:rPr>
        <w:t xml:space="preserve">1: Antonio Segura; </w:t>
      </w:r>
      <w:r w:rsidR="0043617D">
        <w:rPr>
          <w:rStyle w:val="Textoennegrita"/>
        </w:rPr>
        <w:t>2: Eduardo Peso</w:t>
      </w:r>
    </w:p>
    <w:p w:rsidR="00B759F4" w:rsidRPr="00B759F4" w:rsidRDefault="00B759F4" w:rsidP="00B14DD8">
      <w:pPr>
        <w:rPr>
          <w:rStyle w:val="Textoennegrita"/>
          <w:color w:val="FF0000"/>
        </w:rPr>
      </w:pPr>
      <w:r w:rsidRPr="00B759F4">
        <w:rPr>
          <w:rStyle w:val="Textoennegrita"/>
          <w:color w:val="FF0000"/>
        </w:rPr>
        <w:t>Cadetes</w:t>
      </w:r>
    </w:p>
    <w:p w:rsidR="00B759F4" w:rsidRDefault="00B759F4" w:rsidP="00B14DD8">
      <w:pPr>
        <w:rPr>
          <w:rStyle w:val="Textoennegrita"/>
        </w:rPr>
      </w:pPr>
      <w:r>
        <w:rPr>
          <w:rStyle w:val="Textoennegrita"/>
        </w:rPr>
        <w:t xml:space="preserve">1: </w:t>
      </w:r>
      <w:r w:rsidR="0043617D">
        <w:rPr>
          <w:rStyle w:val="Textoennegrita"/>
        </w:rPr>
        <w:t xml:space="preserve">Iván Ruiz; 2: </w:t>
      </w:r>
      <w:r>
        <w:rPr>
          <w:rStyle w:val="Textoennegrita"/>
        </w:rPr>
        <w:t xml:space="preserve">Aarón Lozano; </w:t>
      </w:r>
      <w:r w:rsidR="0043617D">
        <w:rPr>
          <w:rStyle w:val="Textoennegrita"/>
        </w:rPr>
        <w:t xml:space="preserve">3: </w:t>
      </w:r>
      <w:r>
        <w:rPr>
          <w:rStyle w:val="Textoennegrita"/>
        </w:rPr>
        <w:t>Miguel Ángel Herrera</w:t>
      </w:r>
    </w:p>
    <w:p w:rsidR="00B759F4" w:rsidRPr="00B759F4" w:rsidRDefault="00B759F4" w:rsidP="00B14DD8">
      <w:pPr>
        <w:rPr>
          <w:rStyle w:val="Textoennegrita"/>
          <w:color w:val="FF0000"/>
        </w:rPr>
      </w:pPr>
      <w:r w:rsidRPr="00B759F4">
        <w:rPr>
          <w:rStyle w:val="Textoennegrita"/>
          <w:color w:val="FF0000"/>
        </w:rPr>
        <w:t>Cadetes femenino</w:t>
      </w:r>
    </w:p>
    <w:p w:rsidR="00B759F4" w:rsidRDefault="0043617D" w:rsidP="00B14DD8">
      <w:pPr>
        <w:rPr>
          <w:rStyle w:val="Textoennegrita"/>
        </w:rPr>
      </w:pPr>
      <w:r>
        <w:rPr>
          <w:rStyle w:val="Textoennegrita"/>
        </w:rPr>
        <w:t>1: Jara Vázquez</w:t>
      </w:r>
    </w:p>
    <w:p w:rsidR="00B759F4" w:rsidRDefault="00B759F4" w:rsidP="00B14DD8">
      <w:pPr>
        <w:rPr>
          <w:rStyle w:val="Textoennegrita"/>
        </w:rPr>
      </w:pPr>
    </w:p>
    <w:sectPr w:rsidR="00B759F4" w:rsidSect="003365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E3E06"/>
    <w:multiLevelType w:val="hybridMultilevel"/>
    <w:tmpl w:val="25384B68"/>
    <w:lvl w:ilvl="0" w:tplc="812619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C358BB"/>
    <w:multiLevelType w:val="hybridMultilevel"/>
    <w:tmpl w:val="7C7079A4"/>
    <w:lvl w:ilvl="0" w:tplc="06C4D3E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F1684B"/>
    <w:multiLevelType w:val="hybridMultilevel"/>
    <w:tmpl w:val="842AA806"/>
    <w:lvl w:ilvl="0" w:tplc="94E0F6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665CA7"/>
    <w:multiLevelType w:val="hybridMultilevel"/>
    <w:tmpl w:val="D2523406"/>
    <w:lvl w:ilvl="0" w:tplc="36FA81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603448C"/>
    <w:multiLevelType w:val="hybridMultilevel"/>
    <w:tmpl w:val="D2523406"/>
    <w:lvl w:ilvl="0" w:tplc="36FA81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41AC2"/>
    <w:rsid w:val="000024D4"/>
    <w:rsid w:val="000047B5"/>
    <w:rsid w:val="00032549"/>
    <w:rsid w:val="0004444B"/>
    <w:rsid w:val="00062891"/>
    <w:rsid w:val="000915F2"/>
    <w:rsid w:val="000A128C"/>
    <w:rsid w:val="000F4C07"/>
    <w:rsid w:val="00124D20"/>
    <w:rsid w:val="001370BE"/>
    <w:rsid w:val="00161CAD"/>
    <w:rsid w:val="0017582A"/>
    <w:rsid w:val="00227C4E"/>
    <w:rsid w:val="00244425"/>
    <w:rsid w:val="002B649F"/>
    <w:rsid w:val="002F3F5C"/>
    <w:rsid w:val="003365F3"/>
    <w:rsid w:val="0036344C"/>
    <w:rsid w:val="00364565"/>
    <w:rsid w:val="00390E08"/>
    <w:rsid w:val="00393B33"/>
    <w:rsid w:val="00396252"/>
    <w:rsid w:val="003B7F92"/>
    <w:rsid w:val="003C05B5"/>
    <w:rsid w:val="003C44C0"/>
    <w:rsid w:val="003D7C91"/>
    <w:rsid w:val="004230DE"/>
    <w:rsid w:val="00427598"/>
    <w:rsid w:val="0043617D"/>
    <w:rsid w:val="00492203"/>
    <w:rsid w:val="004A49E7"/>
    <w:rsid w:val="004D7E04"/>
    <w:rsid w:val="005001B0"/>
    <w:rsid w:val="00512A0B"/>
    <w:rsid w:val="0052165A"/>
    <w:rsid w:val="005344AC"/>
    <w:rsid w:val="00583E80"/>
    <w:rsid w:val="00595D78"/>
    <w:rsid w:val="00646694"/>
    <w:rsid w:val="00672DEA"/>
    <w:rsid w:val="00676DA0"/>
    <w:rsid w:val="00686593"/>
    <w:rsid w:val="007544C5"/>
    <w:rsid w:val="0078146A"/>
    <w:rsid w:val="007A00C6"/>
    <w:rsid w:val="007C002A"/>
    <w:rsid w:val="007E2C19"/>
    <w:rsid w:val="007E778B"/>
    <w:rsid w:val="007E7F4A"/>
    <w:rsid w:val="007F05D3"/>
    <w:rsid w:val="008174EB"/>
    <w:rsid w:val="00841AC2"/>
    <w:rsid w:val="00853EB7"/>
    <w:rsid w:val="00895CF9"/>
    <w:rsid w:val="008D48A4"/>
    <w:rsid w:val="009314A0"/>
    <w:rsid w:val="00935741"/>
    <w:rsid w:val="0096198E"/>
    <w:rsid w:val="00976CCC"/>
    <w:rsid w:val="00983FC7"/>
    <w:rsid w:val="00993692"/>
    <w:rsid w:val="009D673E"/>
    <w:rsid w:val="00A15B0F"/>
    <w:rsid w:val="00A24CA7"/>
    <w:rsid w:val="00A270D9"/>
    <w:rsid w:val="00A510A1"/>
    <w:rsid w:val="00A641E7"/>
    <w:rsid w:val="00AF3DF1"/>
    <w:rsid w:val="00B00D4F"/>
    <w:rsid w:val="00B14DD8"/>
    <w:rsid w:val="00B31D39"/>
    <w:rsid w:val="00B536A5"/>
    <w:rsid w:val="00B647A4"/>
    <w:rsid w:val="00B730B3"/>
    <w:rsid w:val="00B759F4"/>
    <w:rsid w:val="00B772B6"/>
    <w:rsid w:val="00B83B59"/>
    <w:rsid w:val="00B845D6"/>
    <w:rsid w:val="00C06936"/>
    <w:rsid w:val="00D23E94"/>
    <w:rsid w:val="00D335AA"/>
    <w:rsid w:val="00D35F61"/>
    <w:rsid w:val="00D46D24"/>
    <w:rsid w:val="00DC4C3D"/>
    <w:rsid w:val="00E167C0"/>
    <w:rsid w:val="00E32C54"/>
    <w:rsid w:val="00E813E3"/>
    <w:rsid w:val="00E954D8"/>
    <w:rsid w:val="00EC41EE"/>
    <w:rsid w:val="00ED23E9"/>
    <w:rsid w:val="00ED7D73"/>
    <w:rsid w:val="00EF5F28"/>
    <w:rsid w:val="00F20D7A"/>
    <w:rsid w:val="00F3350E"/>
    <w:rsid w:val="00F44B63"/>
    <w:rsid w:val="00F67D74"/>
    <w:rsid w:val="00F73DB7"/>
    <w:rsid w:val="00F756C4"/>
    <w:rsid w:val="00FE17A3"/>
  </w:rsids>
  <m:mathPr>
    <m:mathFont m:val="Cambria Math"/>
    <m:brkBin m:val="before"/>
    <m:brkBinSub m:val="--"/>
    <m:smallFrac m:val="off"/>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5F3"/>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locked/>
    <w:rsid w:val="00B14D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2015-04-23T09:12:00Z</dcterms:created>
  <dcterms:modified xsi:type="dcterms:W3CDTF">2015-04-23T09:12:00Z</dcterms:modified>
</cp:coreProperties>
</file>